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93930" w:rsidTr="00EC1A61">
        <w:tc>
          <w:tcPr>
            <w:tcW w:w="4785" w:type="dxa"/>
          </w:tcPr>
          <w:p w:rsidR="00693930" w:rsidRPr="00D61115" w:rsidRDefault="00693930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Принято </w:t>
            </w:r>
          </w:p>
          <w:p w:rsidR="00693930" w:rsidRPr="00D61115" w:rsidRDefault="00693930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общ</w:t>
            </w:r>
            <w:r w:rsidR="00796FBD">
              <w:rPr>
                <w:rFonts w:ascii="Times New Roman" w:hAnsi="Times New Roman" w:cs="Times New Roman"/>
                <w:bCs/>
                <w:color w:val="000000"/>
                <w:sz w:val="24"/>
              </w:rPr>
              <w:t>им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собрани</w:t>
            </w:r>
            <w:r w:rsidR="00796FBD">
              <w:rPr>
                <w:rFonts w:ascii="Times New Roman" w:hAnsi="Times New Roman" w:cs="Times New Roman"/>
                <w:bCs/>
                <w:color w:val="000000"/>
                <w:sz w:val="24"/>
              </w:rPr>
              <w:t>ем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работников</w:t>
            </w:r>
          </w:p>
          <w:p w:rsidR="00693930" w:rsidRPr="00D61115" w:rsidRDefault="00693930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протокол от 29.08.2016г.</w:t>
            </w:r>
            <w:r w:rsidR="00B06277"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№ </w:t>
            </w:r>
            <w:r w:rsidR="00B06277" w:rsidRPr="00B06277">
              <w:rPr>
                <w:rFonts w:ascii="Times New Roman" w:hAnsi="Times New Roman" w:cs="Times New Roman"/>
                <w:bCs/>
                <w:color w:val="000000"/>
                <w:sz w:val="24"/>
              </w:rPr>
              <w:t>2</w:t>
            </w:r>
            <w:r w:rsidR="00B06277"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 </w:t>
            </w:r>
          </w:p>
          <w:p w:rsidR="00693930" w:rsidRPr="00D61115" w:rsidRDefault="00693930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Согласовано на заседании </w:t>
            </w:r>
          </w:p>
          <w:p w:rsidR="00693930" w:rsidRPr="00D61115" w:rsidRDefault="00693930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педагогического совета</w:t>
            </w:r>
          </w:p>
          <w:p w:rsidR="00693930" w:rsidRPr="00D61115" w:rsidRDefault="00693930" w:rsidP="00EC1A61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sz w:val="24"/>
              </w:rPr>
              <w:t>протокол  от 29.08.2016г</w:t>
            </w:r>
            <w:r w:rsidR="00B06277" w:rsidRPr="00D61115">
              <w:rPr>
                <w:rFonts w:ascii="Times New Roman" w:hAnsi="Times New Roman" w:cs="Times New Roman"/>
                <w:bCs/>
                <w:sz w:val="24"/>
              </w:rPr>
              <w:t>№1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ab/>
              <w:t xml:space="preserve">                                                                                   </w:t>
            </w:r>
          </w:p>
          <w:p w:rsidR="00693930" w:rsidRPr="00D61115" w:rsidRDefault="00693930" w:rsidP="00EC1A6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4786" w:type="dxa"/>
          </w:tcPr>
          <w:p w:rsidR="00693930" w:rsidRPr="00D61115" w:rsidRDefault="00693930" w:rsidP="00EC1A6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              Утверждено </w:t>
            </w:r>
          </w:p>
          <w:p w:rsidR="00693930" w:rsidRPr="00D61115" w:rsidRDefault="00693930" w:rsidP="00EC1A61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              приказом от 29.08.2016г.</w:t>
            </w:r>
            <w:r w:rsidR="00B06277"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№91 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693930" w:rsidRPr="00D61115" w:rsidRDefault="00693930" w:rsidP="00EC1A61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sz w:val="24"/>
              </w:rPr>
              <w:t xml:space="preserve">              Директор </w:t>
            </w:r>
            <w:r w:rsidR="00B06277">
              <w:rPr>
                <w:rFonts w:ascii="Times New Roman" w:hAnsi="Times New Roman" w:cs="Times New Roman"/>
                <w:bCs/>
                <w:sz w:val="24"/>
              </w:rPr>
              <w:t>МБОУ «Гим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>нази</w:t>
            </w:r>
            <w:r w:rsidR="00B06277">
              <w:rPr>
                <w:rFonts w:ascii="Times New Roman" w:hAnsi="Times New Roman" w:cs="Times New Roman"/>
                <w:bCs/>
                <w:sz w:val="24"/>
              </w:rPr>
              <w:t>я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 xml:space="preserve"> № 93</w:t>
            </w:r>
            <w:r w:rsidR="00B06277"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  <w:p w:rsidR="00693930" w:rsidRPr="00D61115" w:rsidRDefault="00693930" w:rsidP="00EC1A61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sz w:val="24"/>
              </w:rPr>
              <w:t xml:space="preserve">                        __________________</w:t>
            </w:r>
          </w:p>
          <w:p w:rsidR="00693930" w:rsidRPr="00D61115" w:rsidRDefault="00693930" w:rsidP="00EC1A6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sz w:val="24"/>
              </w:rPr>
              <w:t xml:space="preserve">                       И.А.Александровская</w:t>
            </w:r>
          </w:p>
        </w:tc>
      </w:tr>
    </w:tbl>
    <w:p w:rsidR="00693930" w:rsidRDefault="00693930" w:rsidP="0069393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3930" w:rsidRDefault="00693930" w:rsidP="0069393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3930" w:rsidRPr="000363B0" w:rsidRDefault="00693930" w:rsidP="0069393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Положение о п</w:t>
      </w:r>
      <w:r w:rsidRPr="000363B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орядк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0363B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ведения электронного класного журнала</w:t>
      </w:r>
    </w:p>
    <w:p w:rsidR="00693930" w:rsidRPr="000363B0" w:rsidRDefault="00693930" w:rsidP="006939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5.1. Электронным классным журналом/электронным дневником называется информационный ресурс в республиканской инофрмационной системе «Электронное образование в Республике Татарстан», расположенной в сети Интернет по адресу: </w:t>
      </w:r>
      <w:hyperlink r:id="rId4" w:history="1">
        <w:r w:rsidRPr="000D7FEA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http</w:t>
        </w:r>
        <w:r w:rsidRPr="000D7FEA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://</w:t>
        </w:r>
        <w:r w:rsidRPr="000D7FEA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edu</w:t>
        </w:r>
        <w:r w:rsidRPr="000D7FEA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Pr="000D7FEA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tatar</w:t>
        </w:r>
        <w:r w:rsidRPr="000D7FEA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Pr="000D7FEA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 Электронный классный журнал является государственным нормативно-финансовым документом. Электронный классный журнал представляет собой электронную версию бумажного классого журнала.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5.3. Ведение  электроного классного журнала является обязательным для каждого учителя и классного рукоовдителя. Электронный дневник формируется ав</w:t>
      </w:r>
      <w:r w:rsidR="000413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оматически.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5.4. Поддержание информации, хранящейся в базе данных электронного классного журнала в актуальном состоянии является обязат</w:t>
      </w:r>
      <w:r w:rsidR="000413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льным.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5.5. Пользователи электронного классного журнала являются: администрация гимназии, учителя, классные руководители, обучающиеся и их родители (законные представители).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5.6. Электронный классный журнал используется для решения следующих задач: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5.6.1. Автоматизация учета и контроля процесса успеваемости и посещаемости обучающихся.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5.6.2. </w:t>
      </w:r>
      <w:r w:rsidR="000413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ранение данных об успеваемости и посещаемости обучающихся.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5.6.3. Фиксирование и регламентация этапов и уровня фактического усвоения учебных программ.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5.6.4. Вывод информации, хранящийся в базе данных, на бумажный носитель для оформления в виде документа в соответствии с установленными требованиями.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5.6.5. Оперативный доступ пользователей к </w:t>
      </w:r>
      <w:r w:rsidR="000413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отметкам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 весь период ведения электронного классного журнала, по всем предметам, в любое время, независимо от местоположения пользователей.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5.6.6. Повышение объективности выставления промежуточных и итоговых оценок обучающимся.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5.6.7. Автоматизация создания периодических отчетов учителей и администрации.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5.6.8. Прогнозирование успеваемости отдельных обучающихся и класса по тому или иному предмету или в целом.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5.6.9. Информирование родителей (законных представителей) и обучающихся через интернет об успеваемости, посещаемости, домашних заданиях и прохождении программ по различным предметам.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5.6.10. Предоставление возможности прямого общения между учителями, администрацией гимназии, родителями (законными представителями) и обучающимися вне зависимости от их местоположения.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 Правила и порядок работы с электронным классным журналом.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5.7.1.</w:t>
      </w:r>
      <w:r w:rsidRPr="00C973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Электронный классный журнал доступен только зарегистрированным пользователям.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5.7.2. Администрация гимназии (директор и его заместители) осуществляют контроль за правильностью, своевременностью и полнотой ведения электронного классного журнала, имеют доступ к просмотру и распечатке страниц электронного классного журнала.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5.7.3.Работа с электронным классным журналом доступна учителям при полном формировании администрацией гимназии раздела «Моя школа». С этой целью, в срок до 1 сентября текущего учебного года должны быть заполнены следующие разделы: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учебный год (указать учебный год);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типы и границы учебных периодов;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профили звонков;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учебные планы;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кабинеты;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предметы;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сотрудники;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классы.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5.7.4. Личный кабинет – это ви</w:t>
      </w:r>
      <w:r w:rsidR="000413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ртуальное пространство пользова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="000413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ля в информационной системе «Электронное образование в Республике Татарстан» (далее – система), где пользователь размещает инофрмацию о себе и где отображается его функционал и действия в системе (далее – личный кабинет).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5.7.5. Переход на страницу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пердмет. Список класса, даты проведения уроков в  электронном классном журнале формируется автоматически при заполнении раздела «Моя школа».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5.7.6. Классный руководитель имеет возможность просматривать электронный классный журнал своего класса и видеть оценки всех обучающихся данного класса по всем предметам бех права редактирования.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5.7.7. Учитель-предметник, открыв свою предметную страницу, в том или классе, выставляет 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отметки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обучающимся в электронный классн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й журнал, а также обязательно отмечает посещаемость обучающихся. В контекстном меню, открываемом при нажатиии кнопки указательного устройства ввода на предметной странице учителя, можно выбрать: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 от 1 до 5 баллов;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отметку об отстутствии на уроке («н» - не был, или «б» - не был по причине болезни);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«сообщение родителям», где в случае необходимости в открывшемся окне можно набрать и отправить сообщение родителям (законным представителям) обучающегося.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5.7.8. Учителем-предметником заполняются темы уроков. Количесвто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5.7.9. 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 записи по всем учебным предметам должны вестись на языке преподаваемого предмета с обязат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льным указанием не только тем урок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в, но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тем практических, лабораторных, контрольных работ, экскурсий, уроков с использованием информационных технологий. </w:t>
      </w:r>
      <w:r w:rsidRPr="001551D1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Например, пр.р.№5 «Размещение топливных баз», к.д. №2 «Сложное предложение», л.р. №1 «Определение доброкачественности пищи»</w:t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и т.п.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5.7.10. Особое внимание следует обратить на специфику заполнения электронного классного журнала по следующим предметам: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Литература – оценки за творческие работы (классные, домашние сочинения и другие) выставляются как по русскому языку, так и по литературе на страницах «русский язык» и «литература».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Русский язык – оценки за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контрольный диктант с грамматическим заданием следует выставлять в разных колонках одной даты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Технология, физика, химия, физическая культура, информатика и ИКТ – инструкта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 по технике безопасности обяза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льно отмечается в графе «Тема урока»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5.7.11.Виды работ на уроке (задания,которые обучающийся на уроке может получить оценку) выбирается из контекстного меню: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домашняя работа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-ответ на уроке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-срез знаний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-лабораторная работа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-самостоятельная работа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-проект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-реферат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-практическая работа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-диктант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-сочинение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-изложение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-зачет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-тестирование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-работа над ошибками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5.7.12.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с учетом специфики организации домашней работы и времени, необходимого на выполнение задания.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5.7.13. Во вкладке «Итоговая ведомость» автоматически формируется и отображается средняя оценка за учебный период (триместр, полугодие). Итоговую отметку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 выбрать: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-оценкц от 2 до 5 баллов;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-отметку «н/а б» или «р/а п» (не аттестован по болезни ил по пропускам соответсвенно);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-отметку «зачет» или «незачет».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5.7.14. В случае сдачи экзамена при завершении изучения конкрентного предмета о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тметка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экзамен выставляется в столбец, следующий непосредственно за столбцом годовой оценки в разделе «Итоговая ведомость».</w:t>
      </w:r>
    </w:p>
    <w:p w:rsidR="00693930" w:rsidRDefault="00693930" w:rsidP="006939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Итоговые о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тметки по предметам, завершающим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ся сдачей экзамена, выставляются в столбец, следующий непосредст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енно за столбцом о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тметки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экзамен в разделе «итоговая ведомость».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5.7.15. Все записи в электронном журнале должны вестись четко и своевременно, в день проведения урока.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5.7.16. Категорически запрещается допускать обучающихся к работе с классным журналом.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5.7.17. Внесенное учителем в электронный журнал расписание уроков на выбранный день, домашнее задание, комментарий, сообщения родителям, о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тметки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предметам автоматически отображаются в электронном дневнике обучающихся.</w:t>
      </w:r>
    </w:p>
    <w:p w:rsidR="00F56F75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5.7.18. Родители (законные представители) обучающегося могут просмотреть дневник своего ребенка из своего личного кабинета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5.7.19. Исправление ошибочно выставленных о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тметок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электронном классном журнале производится в исключительных случаях. Доступ к исправлению 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отметки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директор гимназии по обращению учителя.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5.8. Общие правила ведения учета в электронном классном журнале.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5.8.1. Внесение информации об уроке и об отсутствующих обучающихся должно производиться по факту в день  проведения.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5.8.2. Внесение в журнал информации о домашнем задании должно производиться в день проведения урока. При этом должно быть указано, к какому именно уроку (на какую дату) оно задано.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5.8.3. О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тметки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урок (за устный ответ, домашнее задание и т.п) должны быть выставлены во время проведения урока или до 24.00 часов текущего дня.</w:t>
      </w:r>
    </w:p>
    <w:p w:rsidR="00693930" w:rsidRDefault="00693930" w:rsidP="006939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56F7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тметки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письменные работы должны быть выставлены в течение одной недели со дня их проведения.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5.8.4. Сводная ведомость учета формируется автоматически по окончании учебного периода.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5.8.5. Для использования данных из электронной формы в бумажном виде, они формируются в виде документов, выводятся на печать и заверяются в усатновленном порядке.</w:t>
      </w:r>
    </w:p>
    <w:p w:rsidR="00693930" w:rsidRDefault="00F56F75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5.8.6. А</w:t>
      </w:r>
      <w:r w:rsidR="006939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рхивное хранение учетных данных в электронном виде должно предусматривать контроль за их целостностью и достоверностью на протяжении всего срока с помощью электронной подписи.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5.8.7. В электронный журнал учителя-предметники выставляют триместровые оценки только за вторую половину каждого триместра. За первую половину каждого триместра оценки выставляются в бумажную  форму отчета. </w:t>
      </w:r>
    </w:p>
    <w:p w:rsidR="00693930" w:rsidRDefault="00693930" w:rsidP="006939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Итоговую оценку учителя-предметник</w:t>
      </w:r>
      <w:r w:rsidR="004E58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классные руководители выставляют в итоговую сводную ведомость на бумажном носителе, затем на основании шести оценок за все половины триместров выставляется средняя оценка в бумажную форму ведомости, а затем переносится в электронный журнал.</w:t>
      </w:r>
      <w:r w:rsidRPr="006F34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(приложение 1)</w:t>
      </w:r>
    </w:p>
    <w:p w:rsidR="00693930" w:rsidRDefault="00693930" w:rsidP="006939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Сводная ведомость итоговой успеваемости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должна быть передана в архив сразу по завершении ведения учета в соответсвующем электронном классном журнале.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 Права и обязанности участников образовательных отношений при работе с электронным классным журналом.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5.9.1. Директор имеет право: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просматривать электронный классный журнал всех классов гимназии без права редактирования,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распечатывать страницы электронного классного журнала,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заверять  электронную версию журнала электронной подписью (в случае, если она предусмотрена),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заверять распечатанный вариант электронного классного журнала,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разрешать доступ учителю к исправлению ошибочно поставленной </w:t>
      </w:r>
      <w:r w:rsidR="004E58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отметки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(в единичных, особых случаях).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5.9.2. Директор обязан: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создавать логины своим заместителям для доступа в личный кабинет в системе,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организовать заполнение раздела «Моя школа»,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следить за заполнением электронных классных журналов учителями.</w:t>
      </w:r>
    </w:p>
    <w:p w:rsidR="00693930" w:rsidRDefault="004E58D6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5.9.3. З</w:t>
      </w:r>
      <w:r w:rsidR="006939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аместители директора имеют право: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просматривать электронный классный журнал всех классов без права редактирования,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распечатывать страницы электронного классного журнала.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5.9.4. Заместители директора обязаны: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создавать логины учителям, которых они курируют, для доступа в личный кабинет системы,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заполнять раздел «Моя школа»,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контролировать заполнение электронного классного журнала учителями.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5.9.5. Учитель-предметник имеет право: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просматривать и редактировать электронный классный журнал лишь тех классов, в которых преподает,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заверять электронную версию журнала электронной подписью (в случае, если она предусмотрена).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5.9.6. Учитель-предметник обязан: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заполнять темы уроков, виды работ на уроке, домашние задания и писать сообщения родителям (в случае необходимости),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выставлять о</w:t>
      </w:r>
      <w:r w:rsidR="004E58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 и отмечать отсутствующих обучающихся на уроке.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5.9.7. Классный руководитель имеет право: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просматривать электронный классный журнал своего класса по всем предметам без права редактирования.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5.9.8. Классный руководитель обязан: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создавать логины обучающимся и и</w:t>
      </w:r>
      <w:r w:rsidR="004E58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родителям (законным представителям) для доступа в личной кабинет системы,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информировать родителей о существовании электронных дневников и возможности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sms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-рассылки о</w:t>
      </w:r>
      <w:r w:rsidR="004E58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тметок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5.9.9. Обучающийся имеет право: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просматривать  свою успеваемость,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просматривать домашние задания.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5.9.10. Обучающийся обязан: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оповещать учителя об ошибочно выставленной о</w:t>
      </w:r>
      <w:r w:rsidR="004E58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тметке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5.9.11. Родители (законные представители) имеют право: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просматривать успеваемость ребенка в электронном дневнике,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пользоваться мобильной услугой -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sms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-рассылкой о</w:t>
      </w:r>
      <w:r w:rsidR="004E58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тметок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ребенка на свой личной мобильной телефон.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5.10.. Контроль и хранение.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5.10.1. Директор и системный администратор обязаны обеспечить меры по бесперебойному функционированию электронного классного журнала в гимназии, при необходимости решая вопросы с ЦИТ РТ.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5.10.2. Контроль  за ведением электронного классного журнала осуществляться директором и заместителями директора по учебной работе не реже 1 раза в месяц.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5.10.3. В конце каждо</w:t>
      </w:r>
      <w:r w:rsidR="004E58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учебного триместра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выставленных текущих и итоговых оценок;, наличию контрольных и текущих проверочных работ; правильности записи замены уроков (если так</w:t>
      </w:r>
      <w:r w:rsidR="004E58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вые были и данная функция реализована в системе «Электронное образование в Республике Татарстан»).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5.10.4. Результаты проверки классных журналов заместителями директора гимназии доводят до сведения учителей и классных рукодителей.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5.10.5. В конце учебного года итоговые ведомости электронного журнала распечатываются, сшиваются, заверяются подписью директора и передаются на хранение в ус</w:t>
      </w:r>
      <w:r w:rsidR="004E58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ановленном порядке.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5.11. Ограничения для участников образовательного процесса при работе с электронным классным журналом.</w:t>
      </w:r>
    </w:p>
    <w:p w:rsidR="00693930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5.11.1. Доступ участников образовательных отношений к информационной системе «Электронное образование в Республике Татарстан» устанавливается</w:t>
      </w:r>
      <w:r w:rsidR="004E58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персональному логину и паролю, при этом вводятся ограничения в зависимости от категории пользователей, обеспеч</w:t>
      </w:r>
      <w:r w:rsidR="004E58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вающие права и обязанности, установленные в пункте 5.9. настоящего Положения.</w:t>
      </w:r>
    </w:p>
    <w:p w:rsidR="00693930" w:rsidRPr="005211AD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5.11.2. Участникам образовательных отношений, указанным в пункте 5.9. настоящего Положения, запрещается передавать персональные логины и пароли для входа в информационную систему «Электронное образование в Республике Татарстан» другим лицам.</w:t>
      </w:r>
    </w:p>
    <w:p w:rsidR="00693930" w:rsidRPr="00D61115" w:rsidRDefault="00693930" w:rsidP="006939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93930" w:rsidRDefault="00693930" w:rsidP="00693930">
      <w:pPr>
        <w:shd w:val="clear" w:color="auto" w:fill="FFFFFF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930" w:rsidRDefault="00693930" w:rsidP="00693930">
      <w:pPr>
        <w:shd w:val="clear" w:color="auto" w:fill="FFFFFF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930" w:rsidRDefault="00693930" w:rsidP="00693930">
      <w:pPr>
        <w:shd w:val="clear" w:color="auto" w:fill="FFFFFF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930" w:rsidRDefault="00693930" w:rsidP="00693930">
      <w:pPr>
        <w:shd w:val="clear" w:color="auto" w:fill="FFFFFF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E6A" w:rsidRDefault="00796FBD"/>
    <w:sectPr w:rsidR="00FB1E6A" w:rsidSect="00257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693930"/>
    <w:rsid w:val="000413E2"/>
    <w:rsid w:val="001A20C1"/>
    <w:rsid w:val="00257AA9"/>
    <w:rsid w:val="004E58D6"/>
    <w:rsid w:val="00532925"/>
    <w:rsid w:val="00565673"/>
    <w:rsid w:val="00600D1F"/>
    <w:rsid w:val="00693930"/>
    <w:rsid w:val="00796FBD"/>
    <w:rsid w:val="00A214D7"/>
    <w:rsid w:val="00AB1936"/>
    <w:rsid w:val="00B06277"/>
    <w:rsid w:val="00C06B65"/>
    <w:rsid w:val="00CF3FEF"/>
    <w:rsid w:val="00F56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93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939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2155</Words>
  <Characters>12288</Characters>
  <Application>Microsoft Office Word</Application>
  <DocSecurity>0</DocSecurity>
  <Lines>102</Lines>
  <Paragraphs>28</Paragraphs>
  <ScaleCrop>false</ScaleCrop>
  <Company>Gimnazija93</Company>
  <LinksUpToDate>false</LinksUpToDate>
  <CharactersWithSpaces>14415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6</cp:revision>
  <cp:lastPrinted>2016-10-10T05:12:00Z</cp:lastPrinted>
  <dcterms:created xsi:type="dcterms:W3CDTF">2017-04-26T08:40:00Z</dcterms:created>
  <dcterms:modified xsi:type="dcterms:W3CDTF">2017-04-26T13:06:00Z</dcterms:modified>
</cp:coreProperties>
</file>